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DAC2" w14:textId="77777777" w:rsidR="009C6FA8" w:rsidRDefault="0003090A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ACTA DE REINICIACIÓN</w:t>
      </w:r>
      <w:r w:rsidR="009C6FA8">
        <w:rPr>
          <w:rFonts w:ascii="Arial" w:hAnsi="Arial" w:cs="Arial"/>
          <w:b/>
          <w:sz w:val="24"/>
          <w:szCs w:val="24"/>
        </w:rPr>
        <w:t xml:space="preserve"> DE</w:t>
      </w:r>
    </w:p>
    <w:p w14:paraId="21A313D4" w14:textId="77777777" w:rsidR="009C6FA8" w:rsidRDefault="009C6FA8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INTERADMINISTRATIVO</w:t>
      </w:r>
    </w:p>
    <w:p w14:paraId="083C6D35" w14:textId="77777777" w:rsidR="009C6FA8" w:rsidRDefault="009C6FA8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No. </w:t>
      </w:r>
      <w:r w:rsidR="009338D7">
        <w:rPr>
          <w:rFonts w:ascii="Arial" w:hAnsi="Arial" w:cs="Arial"/>
          <w:b/>
          <w:sz w:val="24"/>
          <w:szCs w:val="24"/>
          <w:u w:val="single"/>
        </w:rPr>
        <w:t>DE 20xx</w:t>
      </w:r>
    </w:p>
    <w:p w14:paraId="11363EC8" w14:textId="77777777" w:rsidR="009C6FA8" w:rsidRPr="009C6FA8" w:rsidRDefault="009C6FA8" w:rsidP="009C6FA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5529"/>
        <w:gridCol w:w="3260"/>
      </w:tblGrid>
      <w:tr w:rsidR="00F70F82" w:rsidRPr="0049237C" w14:paraId="5FC3EB17" w14:textId="77777777" w:rsidTr="0049237C">
        <w:tc>
          <w:tcPr>
            <w:tcW w:w="8789" w:type="dxa"/>
            <w:gridSpan w:val="2"/>
            <w:vAlign w:val="center"/>
          </w:tcPr>
          <w:p w14:paraId="69133ECB" w14:textId="77777777" w:rsidR="00F70F82" w:rsidRPr="0049237C" w:rsidRDefault="00F70F82" w:rsidP="00F70F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5CDE2B" w14:textId="77777777" w:rsidR="00F70F82" w:rsidRPr="0049237C" w:rsidRDefault="009C6FA8" w:rsidP="00DA49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37C">
              <w:rPr>
                <w:rFonts w:ascii="Arial" w:hAnsi="Arial" w:cs="Arial"/>
                <w:b/>
                <w:sz w:val="20"/>
                <w:szCs w:val="20"/>
              </w:rPr>
              <w:t>Fecha</w:t>
            </w:r>
            <w:r w:rsidR="00F70F82" w:rsidRPr="0049237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F70F82" w14:paraId="6BCB67AB" w14:textId="77777777" w:rsidTr="0049237C">
        <w:tc>
          <w:tcPr>
            <w:tcW w:w="8789" w:type="dxa"/>
            <w:gridSpan w:val="2"/>
            <w:vAlign w:val="center"/>
          </w:tcPr>
          <w:p w14:paraId="7A1EB887" w14:textId="77777777" w:rsidR="009C6FA8" w:rsidRPr="0049237C" w:rsidRDefault="009C6FA8" w:rsidP="009C6F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9A17D2" w14:textId="77777777" w:rsidR="009C6FA8" w:rsidRPr="0049237C" w:rsidRDefault="009C6FA8" w:rsidP="00E732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237C">
              <w:rPr>
                <w:rFonts w:ascii="Arial" w:hAnsi="Arial" w:cs="Arial"/>
                <w:b/>
                <w:sz w:val="20"/>
                <w:szCs w:val="20"/>
              </w:rPr>
              <w:t>Valor:</w:t>
            </w:r>
            <w:r w:rsidR="009338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A4971" w:rsidRPr="00DA4971">
              <w:rPr>
                <w:rFonts w:ascii="Arial" w:hAnsi="Arial" w:cs="Arial"/>
                <w:b/>
                <w:sz w:val="20"/>
                <w:szCs w:val="20"/>
              </w:rPr>
              <w:t>xxxxxx</w:t>
            </w:r>
            <w:r w:rsidRPr="00DA4971">
              <w:rPr>
                <w:rFonts w:ascii="Arial" w:hAnsi="Arial" w:cs="Arial"/>
                <w:b/>
                <w:sz w:val="20"/>
                <w:szCs w:val="20"/>
              </w:rPr>
              <w:t xml:space="preserve"> ($</w:t>
            </w:r>
            <w:r w:rsidR="00DA4971" w:rsidRPr="00DA4971">
              <w:rPr>
                <w:rFonts w:ascii="Arial" w:hAnsi="Arial" w:cs="Arial"/>
                <w:b/>
                <w:sz w:val="20"/>
                <w:szCs w:val="20"/>
              </w:rPr>
              <w:t>xxxxx</w:t>
            </w:r>
            <w:r w:rsidRPr="00DA497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3D9081AC" w14:textId="77777777" w:rsidR="009C6FA8" w:rsidRPr="0049237C" w:rsidRDefault="009C6FA8" w:rsidP="009C6F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A8" w14:paraId="6154DB91" w14:textId="77777777" w:rsidTr="0049237C">
        <w:tc>
          <w:tcPr>
            <w:tcW w:w="8789" w:type="dxa"/>
            <w:gridSpan w:val="2"/>
          </w:tcPr>
          <w:p w14:paraId="7554F032" w14:textId="77777777" w:rsidR="009C6FA8" w:rsidRPr="0049237C" w:rsidRDefault="009C6F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8FAFB7" w14:textId="77777777" w:rsidR="009C6FA8" w:rsidRPr="0049237C" w:rsidRDefault="009C6FA8" w:rsidP="00DA497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237C">
              <w:rPr>
                <w:rFonts w:ascii="Arial" w:hAnsi="Arial" w:cs="Arial"/>
                <w:b/>
                <w:sz w:val="20"/>
                <w:szCs w:val="20"/>
              </w:rPr>
              <w:t xml:space="preserve">Objeto: </w:t>
            </w:r>
          </w:p>
        </w:tc>
      </w:tr>
      <w:tr w:rsidR="00F70F82" w14:paraId="6024F048" w14:textId="77777777" w:rsidTr="0049237C">
        <w:tc>
          <w:tcPr>
            <w:tcW w:w="5529" w:type="dxa"/>
          </w:tcPr>
          <w:p w14:paraId="0F782C96" w14:textId="77777777" w:rsidR="00F70F82" w:rsidRPr="0049237C" w:rsidRDefault="00E73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37C">
              <w:rPr>
                <w:rFonts w:ascii="Arial" w:hAnsi="Arial" w:cs="Arial"/>
                <w:b/>
                <w:sz w:val="20"/>
                <w:szCs w:val="20"/>
              </w:rPr>
              <w:t>Contratista: AGUAS DEL HUILA S.A. E.S.P.</w:t>
            </w:r>
          </w:p>
        </w:tc>
        <w:tc>
          <w:tcPr>
            <w:tcW w:w="3260" w:type="dxa"/>
          </w:tcPr>
          <w:p w14:paraId="105320FB" w14:textId="77777777" w:rsidR="00F70F82" w:rsidRPr="0049237C" w:rsidRDefault="00E73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37C">
              <w:rPr>
                <w:rFonts w:ascii="Arial" w:hAnsi="Arial" w:cs="Arial"/>
                <w:b/>
                <w:sz w:val="20"/>
                <w:szCs w:val="20"/>
              </w:rPr>
              <w:t>NIT: 800.100.553-2</w:t>
            </w:r>
          </w:p>
        </w:tc>
      </w:tr>
      <w:tr w:rsidR="00F70F82" w14:paraId="49B765E3" w14:textId="77777777" w:rsidTr="0049237C">
        <w:tc>
          <w:tcPr>
            <w:tcW w:w="5529" w:type="dxa"/>
          </w:tcPr>
          <w:p w14:paraId="0422F5B8" w14:textId="77777777" w:rsidR="00E732B7" w:rsidRPr="0049237C" w:rsidRDefault="00E732B7" w:rsidP="00DA49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237C">
              <w:rPr>
                <w:rFonts w:ascii="Arial" w:hAnsi="Arial" w:cs="Arial"/>
                <w:b/>
                <w:sz w:val="20"/>
                <w:szCs w:val="20"/>
              </w:rPr>
              <w:t xml:space="preserve">Plazo: </w:t>
            </w:r>
          </w:p>
        </w:tc>
        <w:tc>
          <w:tcPr>
            <w:tcW w:w="3260" w:type="dxa"/>
          </w:tcPr>
          <w:p w14:paraId="4C39351D" w14:textId="77777777" w:rsidR="00F70F82" w:rsidRPr="0049237C" w:rsidRDefault="00E732B7" w:rsidP="00DA497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237C">
              <w:rPr>
                <w:rFonts w:ascii="Arial" w:hAnsi="Arial" w:cs="Arial"/>
                <w:b/>
                <w:sz w:val="20"/>
                <w:szCs w:val="20"/>
              </w:rPr>
              <w:t>Fecha Final</w:t>
            </w:r>
          </w:p>
        </w:tc>
      </w:tr>
      <w:tr w:rsidR="00E732B7" w14:paraId="116DB1A8" w14:textId="77777777" w:rsidTr="0049237C">
        <w:tc>
          <w:tcPr>
            <w:tcW w:w="8789" w:type="dxa"/>
            <w:gridSpan w:val="2"/>
          </w:tcPr>
          <w:p w14:paraId="1BCC92D4" w14:textId="77777777" w:rsidR="00E732B7" w:rsidRPr="0049237C" w:rsidRDefault="00E732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298EEF" w14:textId="77777777" w:rsidR="00AE1CCE" w:rsidRPr="0049237C" w:rsidRDefault="00E732B7" w:rsidP="00AE1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237C">
              <w:rPr>
                <w:rFonts w:ascii="Arial" w:hAnsi="Arial" w:cs="Arial"/>
                <w:sz w:val="20"/>
                <w:szCs w:val="20"/>
              </w:rPr>
              <w:t xml:space="preserve">Los suscritos: </w:t>
            </w:r>
            <w:r w:rsidR="00DA4971">
              <w:rPr>
                <w:rFonts w:ascii="Arial" w:hAnsi="Arial" w:cs="Arial"/>
                <w:sz w:val="20"/>
                <w:szCs w:val="20"/>
              </w:rPr>
              <w:t>xxxxxxxxxx</w:t>
            </w:r>
            <w:r w:rsidRPr="0049237C">
              <w:rPr>
                <w:rFonts w:ascii="Arial" w:hAnsi="Arial" w:cs="Arial"/>
                <w:sz w:val="20"/>
                <w:szCs w:val="20"/>
              </w:rPr>
              <w:t xml:space="preserve">– Gerente, en representación de AGUAS DEL HUILA S.A. E.S.P., - Contratista y </w:t>
            </w:r>
            <w:r w:rsidR="00DA4971">
              <w:rPr>
                <w:rFonts w:ascii="Arial" w:hAnsi="Arial" w:cs="Arial"/>
                <w:sz w:val="20"/>
                <w:szCs w:val="20"/>
              </w:rPr>
              <w:t>xxxxxxxxx</w:t>
            </w:r>
            <w:r w:rsidRPr="0049237C">
              <w:rPr>
                <w:rFonts w:ascii="Arial" w:hAnsi="Arial" w:cs="Arial"/>
                <w:sz w:val="20"/>
                <w:szCs w:val="20"/>
              </w:rPr>
              <w:t>, Contratante</w:t>
            </w:r>
            <w:r w:rsidR="00AE1CCE" w:rsidRPr="0049237C">
              <w:rPr>
                <w:rFonts w:ascii="Arial" w:hAnsi="Arial" w:cs="Arial"/>
                <w:sz w:val="20"/>
                <w:szCs w:val="20"/>
              </w:rPr>
              <w:t xml:space="preserve">; establecen como fecha de suspensión de labores correspondientes al contrato del que la presente acta hace referencia, el </w:t>
            </w:r>
            <w:r w:rsidR="00A40FF9" w:rsidRPr="0049237C">
              <w:rPr>
                <w:rFonts w:ascii="Arial" w:hAnsi="Arial" w:cs="Arial"/>
                <w:sz w:val="20"/>
                <w:szCs w:val="20"/>
              </w:rPr>
              <w:t>día</w:t>
            </w:r>
            <w:r w:rsidR="00933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4971">
              <w:rPr>
                <w:rFonts w:ascii="Arial" w:hAnsi="Arial" w:cs="Arial"/>
                <w:sz w:val="20"/>
                <w:szCs w:val="20"/>
              </w:rPr>
              <w:t>xx</w:t>
            </w:r>
            <w:r w:rsidR="00AE1CCE" w:rsidRPr="0049237C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DA4971">
              <w:rPr>
                <w:rFonts w:ascii="Arial" w:hAnsi="Arial" w:cs="Arial"/>
                <w:sz w:val="20"/>
                <w:szCs w:val="20"/>
              </w:rPr>
              <w:t>xxxx</w:t>
            </w:r>
            <w:r w:rsidR="00AE1CCE" w:rsidRPr="0049237C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AE1CCE" w:rsidRPr="00DA4971">
              <w:rPr>
                <w:rFonts w:ascii="Arial" w:hAnsi="Arial" w:cs="Arial"/>
                <w:sz w:val="20"/>
                <w:szCs w:val="20"/>
              </w:rPr>
              <w:t>20</w:t>
            </w:r>
            <w:r w:rsidR="00DA4971" w:rsidRPr="00DA4971">
              <w:rPr>
                <w:rFonts w:ascii="Arial" w:hAnsi="Arial" w:cs="Arial"/>
                <w:sz w:val="20"/>
                <w:szCs w:val="20"/>
              </w:rPr>
              <w:t>xx</w:t>
            </w:r>
            <w:r w:rsidR="00AE1CCE" w:rsidRPr="00DA497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5D17FA" w14:textId="77777777" w:rsidR="00E732B7" w:rsidRPr="0049237C" w:rsidRDefault="00E732B7" w:rsidP="00AE1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CE" w14:paraId="2F13F851" w14:textId="77777777" w:rsidTr="0049237C">
        <w:tc>
          <w:tcPr>
            <w:tcW w:w="8789" w:type="dxa"/>
            <w:gridSpan w:val="2"/>
          </w:tcPr>
          <w:p w14:paraId="384539B9" w14:textId="77777777" w:rsidR="00AE1CCE" w:rsidRDefault="00AE1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C430D1" w14:textId="77777777" w:rsidR="0049237C" w:rsidRDefault="004923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91AE1F" w14:textId="77777777" w:rsidR="0049237C" w:rsidRDefault="004923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D1C031" w14:textId="77777777" w:rsidR="0049237C" w:rsidRDefault="004923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C6E4FA" w14:textId="77777777" w:rsidR="0049237C" w:rsidRDefault="004923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4B281B" w14:textId="77777777" w:rsidR="0049237C" w:rsidRDefault="004923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E731D" w14:textId="77777777" w:rsidR="0049237C" w:rsidRDefault="004923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3218A" w14:textId="77777777" w:rsidR="0049237C" w:rsidRDefault="004923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A644E" w14:textId="77777777" w:rsidR="0049237C" w:rsidRDefault="004923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6CE85" w14:textId="77777777" w:rsidR="0049237C" w:rsidRDefault="004923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5D710C" w14:textId="77777777" w:rsidR="0049237C" w:rsidRPr="0049237C" w:rsidRDefault="004923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C6C410" w14:textId="77777777" w:rsidR="0049237C" w:rsidRPr="0049237C" w:rsidRDefault="00AE1CCE">
            <w:pPr>
              <w:rPr>
                <w:rFonts w:ascii="Arial" w:hAnsi="Arial" w:cs="Arial"/>
                <w:sz w:val="20"/>
                <w:szCs w:val="20"/>
              </w:rPr>
            </w:pPr>
            <w:r w:rsidRPr="0049237C">
              <w:rPr>
                <w:rFonts w:ascii="Arial" w:hAnsi="Arial" w:cs="Arial"/>
                <w:sz w:val="20"/>
                <w:szCs w:val="20"/>
              </w:rPr>
              <w:t>____</w:t>
            </w:r>
            <w:r w:rsidR="0049237C">
              <w:rPr>
                <w:rFonts w:ascii="Arial" w:hAnsi="Arial" w:cs="Arial"/>
                <w:sz w:val="20"/>
                <w:szCs w:val="20"/>
              </w:rPr>
              <w:t>____________________             _____________________     ______________________</w:t>
            </w:r>
          </w:p>
          <w:p w14:paraId="355C401A" w14:textId="77777777" w:rsidR="00AE1CCE" w:rsidRPr="0049237C" w:rsidRDefault="00AE1CCE" w:rsidP="00DA4971">
            <w:pPr>
              <w:rPr>
                <w:rFonts w:ascii="Arial" w:hAnsi="Arial" w:cs="Arial"/>
                <w:sz w:val="20"/>
                <w:szCs w:val="20"/>
              </w:rPr>
            </w:pPr>
            <w:r w:rsidRPr="0049237C">
              <w:rPr>
                <w:rFonts w:ascii="Arial" w:hAnsi="Arial" w:cs="Arial"/>
                <w:sz w:val="20"/>
                <w:szCs w:val="20"/>
              </w:rPr>
              <w:t>Gerente</w:t>
            </w:r>
            <w:r w:rsidR="00B7242A">
              <w:rPr>
                <w:rFonts w:ascii="Arial" w:hAnsi="Arial" w:cs="Arial"/>
                <w:b/>
                <w:sz w:val="20"/>
                <w:szCs w:val="20"/>
              </w:rPr>
              <w:t>Xxxxxxxxxxxxxxxxx</w:t>
            </w:r>
            <w:r w:rsidRPr="0049237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7242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49237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A4971">
              <w:rPr>
                <w:rFonts w:ascii="Arial" w:hAnsi="Arial" w:cs="Arial"/>
                <w:sz w:val="20"/>
                <w:szCs w:val="20"/>
              </w:rPr>
              <w:t xml:space="preserve">Alcalde </w:t>
            </w:r>
            <w:r w:rsidR="0049237C">
              <w:rPr>
                <w:rFonts w:ascii="Arial" w:hAnsi="Arial" w:cs="Arial"/>
                <w:sz w:val="20"/>
                <w:szCs w:val="20"/>
              </w:rPr>
              <w:t xml:space="preserve">contratante         </w:t>
            </w:r>
            <w:r w:rsidR="00B7242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92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237C">
              <w:rPr>
                <w:rFonts w:ascii="Arial" w:hAnsi="Arial" w:cs="Arial"/>
                <w:sz w:val="20"/>
                <w:szCs w:val="20"/>
              </w:rPr>
              <w:t xml:space="preserve"> Subgerente Técnico</w:t>
            </w:r>
          </w:p>
        </w:tc>
      </w:tr>
    </w:tbl>
    <w:p w14:paraId="2C2A1138" w14:textId="77777777" w:rsidR="00540BBE" w:rsidRDefault="00540BBE">
      <w:pPr>
        <w:rPr>
          <w:sz w:val="18"/>
          <w:szCs w:val="18"/>
        </w:rPr>
      </w:pPr>
    </w:p>
    <w:p w14:paraId="64E36A5B" w14:textId="77777777" w:rsidR="00B7242A" w:rsidRDefault="00AE1CCE">
      <w:pPr>
        <w:rPr>
          <w:sz w:val="18"/>
          <w:szCs w:val="18"/>
        </w:rPr>
      </w:pPr>
      <w:r w:rsidRPr="00A40FF9">
        <w:rPr>
          <w:sz w:val="18"/>
          <w:szCs w:val="18"/>
        </w:rPr>
        <w:t>Nota: El original de la presente ac</w:t>
      </w:r>
      <w:r w:rsidR="00A40FF9" w:rsidRPr="00A40FF9">
        <w:rPr>
          <w:sz w:val="18"/>
          <w:szCs w:val="18"/>
        </w:rPr>
        <w:t>ta debe enviarse a la Oficina de Contratación, y copia a Gerencia de Aguas del Huila</w:t>
      </w:r>
    </w:p>
    <w:p w14:paraId="03741D2C" w14:textId="77777777" w:rsidR="00B7242A" w:rsidRPr="00B7242A" w:rsidRDefault="00B7242A" w:rsidP="00B7242A">
      <w:pPr>
        <w:rPr>
          <w:sz w:val="18"/>
          <w:szCs w:val="18"/>
        </w:rPr>
      </w:pPr>
    </w:p>
    <w:p w14:paraId="188FDAFB" w14:textId="77777777" w:rsidR="00B7242A" w:rsidRPr="00B7242A" w:rsidRDefault="00B7242A" w:rsidP="00B7242A">
      <w:pPr>
        <w:rPr>
          <w:sz w:val="18"/>
          <w:szCs w:val="18"/>
        </w:rPr>
      </w:pPr>
    </w:p>
    <w:p w14:paraId="61D09949" w14:textId="77777777" w:rsidR="00B7242A" w:rsidRPr="00B7242A" w:rsidRDefault="00B7242A" w:rsidP="00B7242A">
      <w:pPr>
        <w:rPr>
          <w:sz w:val="18"/>
          <w:szCs w:val="18"/>
        </w:rPr>
      </w:pPr>
    </w:p>
    <w:p w14:paraId="1A957803" w14:textId="77777777" w:rsidR="00B7242A" w:rsidRPr="00B7242A" w:rsidRDefault="00B7242A" w:rsidP="00B7242A">
      <w:pPr>
        <w:rPr>
          <w:sz w:val="18"/>
          <w:szCs w:val="18"/>
        </w:rPr>
      </w:pPr>
    </w:p>
    <w:p w14:paraId="7329D38B" w14:textId="77777777" w:rsidR="00B7242A" w:rsidRDefault="00B7242A" w:rsidP="00B7242A">
      <w:pPr>
        <w:jc w:val="center"/>
        <w:rPr>
          <w:sz w:val="18"/>
          <w:szCs w:val="18"/>
        </w:rPr>
      </w:pPr>
    </w:p>
    <w:p w14:paraId="26A56E23" w14:textId="77777777" w:rsidR="00B7242A" w:rsidRPr="00B7242A" w:rsidRDefault="00B7242A" w:rsidP="00B7242A">
      <w:pPr>
        <w:jc w:val="center"/>
        <w:rPr>
          <w:sz w:val="18"/>
          <w:szCs w:val="18"/>
        </w:rPr>
      </w:pPr>
    </w:p>
    <w:sectPr w:rsidR="00B7242A" w:rsidRPr="00B7242A" w:rsidSect="00080B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18" w:right="1701" w:bottom="1418" w:left="1701" w:header="567" w:footer="397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0715" w14:textId="77777777" w:rsidR="00642647" w:rsidRDefault="00642647" w:rsidP="00F70F82">
      <w:pPr>
        <w:spacing w:after="0" w:line="240" w:lineRule="auto"/>
      </w:pPr>
      <w:r>
        <w:separator/>
      </w:r>
    </w:p>
  </w:endnote>
  <w:endnote w:type="continuationSeparator" w:id="0">
    <w:p w14:paraId="68AA2416" w14:textId="77777777" w:rsidR="00642647" w:rsidRDefault="00642647" w:rsidP="00F7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23F1" w14:textId="77777777" w:rsidR="00F93A78" w:rsidRDefault="00F93A7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AE15" w14:textId="77777777" w:rsidR="00C92854" w:rsidRPr="00C92854" w:rsidRDefault="00C92854" w:rsidP="00C92854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sz w:val="16"/>
        <w:szCs w:val="16"/>
      </w:rPr>
    </w:pPr>
    <w:r w:rsidRPr="00C92854">
      <w:rPr>
        <w:rFonts w:ascii="Arial" w:eastAsia="Calibri" w:hAnsi="Arial" w:cs="Arial"/>
        <w:sz w:val="16"/>
        <w:szCs w:val="16"/>
      </w:rPr>
      <w:tab/>
      <w:t>Calle 21 No. 1C -17</w:t>
    </w:r>
    <w:r w:rsidRPr="00C92854">
      <w:rPr>
        <w:rFonts w:ascii="Arial" w:eastAsia="Calibri" w:hAnsi="Arial" w:cs="Arial"/>
        <w:sz w:val="16"/>
        <w:szCs w:val="16"/>
      </w:rPr>
      <w:tab/>
    </w:r>
  </w:p>
  <w:p w14:paraId="1A694CA0" w14:textId="77777777" w:rsidR="00C92854" w:rsidRPr="00C92854" w:rsidRDefault="00C92854" w:rsidP="00C92854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C92854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54AD464E" w14:textId="77777777" w:rsidR="00C92854" w:rsidRPr="00C92854" w:rsidRDefault="00C92854" w:rsidP="00C92854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C92854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66EF04F" w14:textId="77777777" w:rsidR="00C92854" w:rsidRPr="00C92854" w:rsidRDefault="00C92854" w:rsidP="00C92854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C92854">
      <w:rPr>
        <w:rFonts w:ascii="Arial" w:eastAsia="Calibri" w:hAnsi="Arial" w:cs="Arial"/>
        <w:sz w:val="16"/>
        <w:szCs w:val="16"/>
      </w:rPr>
      <w:t>Neiva – Huila (Colombia).</w:t>
    </w:r>
  </w:p>
  <w:p w14:paraId="3905D599" w14:textId="77777777" w:rsidR="00894107" w:rsidRPr="009338D7" w:rsidRDefault="00C92854" w:rsidP="00C9285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9338D7">
      <w:rPr>
        <w:rFonts w:ascii="Arial" w:hAnsi="Arial" w:cs="Arial"/>
        <w:spacing w:val="60"/>
        <w:sz w:val="14"/>
        <w:szCs w:val="14"/>
        <w:lang w:val="es-ES"/>
      </w:rPr>
      <w:t>Página</w:t>
    </w:r>
    <w:r w:rsidRPr="009338D7">
      <w:rPr>
        <w:rFonts w:ascii="Arial" w:hAnsi="Arial" w:cs="Arial"/>
        <w:sz w:val="14"/>
        <w:szCs w:val="14"/>
        <w:lang w:val="es-ES"/>
      </w:rPr>
      <w:t xml:space="preserve"> </w:t>
    </w:r>
    <w:r w:rsidRPr="009338D7">
      <w:rPr>
        <w:rFonts w:ascii="Arial" w:hAnsi="Arial" w:cs="Arial"/>
        <w:sz w:val="14"/>
        <w:szCs w:val="14"/>
      </w:rPr>
      <w:fldChar w:fldCharType="begin"/>
    </w:r>
    <w:r w:rsidRPr="009338D7">
      <w:rPr>
        <w:rFonts w:ascii="Arial" w:hAnsi="Arial" w:cs="Arial"/>
        <w:sz w:val="14"/>
        <w:szCs w:val="14"/>
      </w:rPr>
      <w:instrText>PAGE   \* MERGEFORMAT</w:instrText>
    </w:r>
    <w:r w:rsidRPr="009338D7">
      <w:rPr>
        <w:rFonts w:ascii="Arial" w:hAnsi="Arial" w:cs="Arial"/>
        <w:sz w:val="14"/>
        <w:szCs w:val="14"/>
      </w:rPr>
      <w:fldChar w:fldCharType="separate"/>
    </w:r>
    <w:r w:rsidR="00703EC5" w:rsidRPr="00703EC5">
      <w:rPr>
        <w:rFonts w:ascii="Arial" w:hAnsi="Arial" w:cs="Arial"/>
        <w:noProof/>
        <w:sz w:val="14"/>
        <w:szCs w:val="14"/>
        <w:lang w:val="es-ES"/>
      </w:rPr>
      <w:t>1</w:t>
    </w:r>
    <w:r w:rsidRPr="009338D7">
      <w:rPr>
        <w:rFonts w:ascii="Arial" w:hAnsi="Arial" w:cs="Arial"/>
        <w:sz w:val="14"/>
        <w:szCs w:val="14"/>
      </w:rPr>
      <w:fldChar w:fldCharType="end"/>
    </w:r>
    <w:r w:rsidRPr="009338D7">
      <w:rPr>
        <w:rFonts w:ascii="Arial" w:hAnsi="Arial" w:cs="Arial"/>
        <w:sz w:val="14"/>
        <w:szCs w:val="14"/>
        <w:lang w:val="es-ES"/>
      </w:rPr>
      <w:t xml:space="preserve"> | </w:t>
    </w:r>
    <w:r w:rsidRPr="009338D7">
      <w:rPr>
        <w:rFonts w:ascii="Arial" w:hAnsi="Arial" w:cs="Arial"/>
        <w:sz w:val="14"/>
        <w:szCs w:val="14"/>
      </w:rPr>
      <w:fldChar w:fldCharType="begin"/>
    </w:r>
    <w:r w:rsidRPr="009338D7">
      <w:rPr>
        <w:rFonts w:ascii="Arial" w:hAnsi="Arial" w:cs="Arial"/>
        <w:sz w:val="14"/>
        <w:szCs w:val="14"/>
      </w:rPr>
      <w:instrText>NUMPAGES  \* Arabic  \* MERGEFORMAT</w:instrText>
    </w:r>
    <w:r w:rsidRPr="009338D7">
      <w:rPr>
        <w:rFonts w:ascii="Arial" w:hAnsi="Arial" w:cs="Arial"/>
        <w:sz w:val="14"/>
        <w:szCs w:val="14"/>
      </w:rPr>
      <w:fldChar w:fldCharType="separate"/>
    </w:r>
    <w:r w:rsidR="00703EC5" w:rsidRPr="00703EC5">
      <w:rPr>
        <w:rFonts w:ascii="Arial" w:hAnsi="Arial" w:cs="Arial"/>
        <w:noProof/>
        <w:sz w:val="14"/>
        <w:szCs w:val="14"/>
        <w:lang w:val="es-ES"/>
      </w:rPr>
      <w:t>1</w:t>
    </w:r>
    <w:r w:rsidRPr="009338D7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C6E0" w14:textId="77777777" w:rsidR="00F93A78" w:rsidRDefault="00F93A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77490" w14:textId="77777777" w:rsidR="00642647" w:rsidRDefault="00642647" w:rsidP="00F70F82">
      <w:pPr>
        <w:spacing w:after="0" w:line="240" w:lineRule="auto"/>
      </w:pPr>
      <w:r>
        <w:separator/>
      </w:r>
    </w:p>
  </w:footnote>
  <w:footnote w:type="continuationSeparator" w:id="0">
    <w:p w14:paraId="41C24E47" w14:textId="77777777" w:rsidR="00642647" w:rsidRDefault="00642647" w:rsidP="00F70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2EF7" w14:textId="77777777" w:rsidR="00F93A78" w:rsidRDefault="00F93A7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3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5670"/>
    </w:tblGrid>
    <w:tr w:rsidR="00F93A78" w:rsidRPr="00F74B1A" w14:paraId="55929C37" w14:textId="77777777" w:rsidTr="00F93A78">
      <w:trPr>
        <w:trHeight w:val="557"/>
        <w:jc w:val="center"/>
      </w:trPr>
      <w:tc>
        <w:tcPr>
          <w:tcW w:w="1668" w:type="dxa"/>
          <w:vMerge w:val="restart"/>
        </w:tcPr>
        <w:p w14:paraId="429F9B18" w14:textId="3A140CFF" w:rsidR="00F93A78" w:rsidRPr="00F74B1A" w:rsidRDefault="00F93A78" w:rsidP="00F74B1A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es-CO" w:eastAsia="ar-SA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2336" behindDoc="0" locked="0" layoutInCell="1" allowOverlap="1" wp14:anchorId="75A9711F" wp14:editId="18F725A3">
                <wp:simplePos x="0" y="0"/>
                <wp:positionH relativeFrom="column">
                  <wp:posOffset>62865</wp:posOffset>
                </wp:positionH>
                <wp:positionV relativeFrom="paragraph">
                  <wp:posOffset>24130</wp:posOffset>
                </wp:positionV>
                <wp:extent cx="750570" cy="714375"/>
                <wp:effectExtent l="0" t="0" r="0" b="0"/>
                <wp:wrapNone/>
                <wp:docPr id="747055985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7055985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14:paraId="000DC0D0" w14:textId="77777777" w:rsidR="00F93A78" w:rsidRPr="00F74B1A" w:rsidRDefault="00F93A78" w:rsidP="00F74B1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 w:cs="Times New Roman"/>
              <w:lang w:val="es-CO" w:eastAsia="ar-SA"/>
            </w:rPr>
          </w:pPr>
          <w:r w:rsidRPr="00F74B1A">
            <w:rPr>
              <w:rFonts w:ascii="Arial Rounded MT Bold" w:eastAsia="Times New Roman" w:hAnsi="Arial Rounded MT Bold" w:cs="Times New Roman"/>
              <w:lang w:val="es-CO" w:eastAsia="ar-SA"/>
            </w:rPr>
            <w:t xml:space="preserve">AGUAS </w:t>
          </w:r>
          <w:r w:rsidRPr="00F10EC6">
            <w:rPr>
              <w:rFonts w:ascii="Arial Rounded MT Bold" w:eastAsia="Times New Roman" w:hAnsi="Arial Rounded MT Bold" w:cs="Times New Roman"/>
              <w:lang w:val="es-CO" w:eastAsia="ar-SA"/>
            </w:rPr>
            <w:t>DEL</w:t>
          </w:r>
          <w:r w:rsidRPr="00F74B1A">
            <w:rPr>
              <w:rFonts w:ascii="Arial Rounded MT Bold" w:eastAsia="Times New Roman" w:hAnsi="Arial Rounded MT Bold" w:cs="Times New Roman"/>
              <w:lang w:val="es-CO" w:eastAsia="ar-SA"/>
            </w:rPr>
            <w:t xml:space="preserve"> HUILA S.A. E.S.P.</w:t>
          </w:r>
        </w:p>
        <w:p w14:paraId="2AAA9DEA" w14:textId="77777777" w:rsidR="00F93A78" w:rsidRPr="00F74B1A" w:rsidRDefault="00F93A78" w:rsidP="00F74B1A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s-CO" w:eastAsia="ar-SA"/>
            </w:rPr>
          </w:pPr>
          <w:r w:rsidRPr="00F74B1A">
            <w:rPr>
              <w:rFonts w:ascii="Arial Rounded MT Bold" w:eastAsia="Times New Roman" w:hAnsi="Arial Rounded MT Bold" w:cs="Times New Roman"/>
              <w:sz w:val="20"/>
              <w:szCs w:val="20"/>
              <w:lang w:val="es-CO" w:eastAsia="ar-SA"/>
            </w:rPr>
            <w:t>NIT.  800.100.553-2</w:t>
          </w:r>
        </w:p>
      </w:tc>
    </w:tr>
    <w:tr w:rsidR="00F93A78" w:rsidRPr="007A052A" w14:paraId="3B98C8C0" w14:textId="77777777" w:rsidTr="00F93A78">
      <w:trPr>
        <w:trHeight w:val="554"/>
        <w:jc w:val="center"/>
      </w:trPr>
      <w:tc>
        <w:tcPr>
          <w:tcW w:w="1668" w:type="dxa"/>
          <w:vMerge/>
          <w:tcBorders>
            <w:bottom w:val="single" w:sz="4" w:space="0" w:color="auto"/>
          </w:tcBorders>
          <w:vAlign w:val="center"/>
        </w:tcPr>
        <w:p w14:paraId="747FD56D" w14:textId="77777777" w:rsidR="00F93A78" w:rsidRPr="00F74B1A" w:rsidRDefault="00F93A78" w:rsidP="00F74B1A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es-CO" w:eastAsia="ar-SA"/>
            </w:rPr>
          </w:pP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14:paraId="672BA291" w14:textId="77777777" w:rsidR="00F93A78" w:rsidRPr="00FF6BAE" w:rsidRDefault="00F93A78" w:rsidP="00FF6BAE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FF6BAE">
            <w:rPr>
              <w:rFonts w:ascii="Arial Rounded MT Bold" w:hAnsi="Arial Rounded MT Bold" w:cs="Arial"/>
              <w:sz w:val="20"/>
              <w:szCs w:val="20"/>
            </w:rPr>
            <w:t>ACTA DE REINICIACION DE CONTRATO INTERADMINISTRATIVO</w:t>
          </w:r>
        </w:p>
        <w:p w14:paraId="10088B24" w14:textId="1DF503F8" w:rsidR="00F93A78" w:rsidRPr="00F74B1A" w:rsidRDefault="00F93A78" w:rsidP="00F74B1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 w:cs="Times New Roman"/>
              <w:sz w:val="16"/>
              <w:szCs w:val="16"/>
              <w:lang w:val="es-CO" w:eastAsia="ar-SA"/>
            </w:rPr>
          </w:pPr>
          <w:r>
            <w:rPr>
              <w:rFonts w:ascii="Arial Rounded MT Bold" w:eastAsia="Times New Roman" w:hAnsi="Arial Rounded MT Bold" w:cs="Times New Roman"/>
              <w:sz w:val="16"/>
              <w:szCs w:val="16"/>
              <w:lang w:val="es-CO" w:eastAsia="ar-SA"/>
            </w:rPr>
            <w:t>VERSIÓN: 8</w:t>
          </w:r>
          <w:r w:rsidRPr="00F74B1A">
            <w:rPr>
              <w:rFonts w:ascii="Arial Rounded MT Bold" w:eastAsia="Times New Roman" w:hAnsi="Arial Rounded MT Bold" w:cs="Times New Roman"/>
              <w:sz w:val="16"/>
              <w:szCs w:val="16"/>
              <w:lang w:val="es-CO" w:eastAsia="ar-SA"/>
            </w:rPr>
            <w:t>.0</w:t>
          </w:r>
        </w:p>
      </w:tc>
    </w:tr>
  </w:tbl>
  <w:p w14:paraId="6F5A31A2" w14:textId="4E875D53" w:rsidR="00F74B1A" w:rsidRDefault="00F74B1A" w:rsidP="00FF6BA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F5911" w14:textId="77777777" w:rsidR="00F93A78" w:rsidRDefault="00F93A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F82"/>
    <w:rsid w:val="00004D52"/>
    <w:rsid w:val="0003090A"/>
    <w:rsid w:val="00080B3E"/>
    <w:rsid w:val="000876DA"/>
    <w:rsid w:val="000B017E"/>
    <w:rsid w:val="000E1209"/>
    <w:rsid w:val="00130E4F"/>
    <w:rsid w:val="00150C18"/>
    <w:rsid w:val="001641F2"/>
    <w:rsid w:val="00170162"/>
    <w:rsid w:val="001A31CC"/>
    <w:rsid w:val="002966A1"/>
    <w:rsid w:val="002B543F"/>
    <w:rsid w:val="002C24C2"/>
    <w:rsid w:val="002F371A"/>
    <w:rsid w:val="002F7968"/>
    <w:rsid w:val="00304A7F"/>
    <w:rsid w:val="003409C4"/>
    <w:rsid w:val="00344814"/>
    <w:rsid w:val="004229D4"/>
    <w:rsid w:val="00430CD2"/>
    <w:rsid w:val="00451D39"/>
    <w:rsid w:val="00454B1A"/>
    <w:rsid w:val="0049237C"/>
    <w:rsid w:val="00516188"/>
    <w:rsid w:val="00540BBE"/>
    <w:rsid w:val="005718B2"/>
    <w:rsid w:val="00580B8E"/>
    <w:rsid w:val="005B3A97"/>
    <w:rsid w:val="005E49B1"/>
    <w:rsid w:val="00642647"/>
    <w:rsid w:val="006620B7"/>
    <w:rsid w:val="00703EC5"/>
    <w:rsid w:val="00741436"/>
    <w:rsid w:val="007A052A"/>
    <w:rsid w:val="007D2DAC"/>
    <w:rsid w:val="00894107"/>
    <w:rsid w:val="00911488"/>
    <w:rsid w:val="009338D7"/>
    <w:rsid w:val="009A7F96"/>
    <w:rsid w:val="009B0D87"/>
    <w:rsid w:val="009C6FA8"/>
    <w:rsid w:val="00A40FF9"/>
    <w:rsid w:val="00A8604C"/>
    <w:rsid w:val="00AE17AF"/>
    <w:rsid w:val="00AE1CCE"/>
    <w:rsid w:val="00B7242A"/>
    <w:rsid w:val="00BD3BC6"/>
    <w:rsid w:val="00BD4FB3"/>
    <w:rsid w:val="00C45E0D"/>
    <w:rsid w:val="00C639B4"/>
    <w:rsid w:val="00C65251"/>
    <w:rsid w:val="00C92854"/>
    <w:rsid w:val="00CA6FBC"/>
    <w:rsid w:val="00CD146D"/>
    <w:rsid w:val="00D035DE"/>
    <w:rsid w:val="00D0782A"/>
    <w:rsid w:val="00D413BD"/>
    <w:rsid w:val="00D728ED"/>
    <w:rsid w:val="00DA4971"/>
    <w:rsid w:val="00DE16EF"/>
    <w:rsid w:val="00E42E54"/>
    <w:rsid w:val="00E56DB3"/>
    <w:rsid w:val="00E732B7"/>
    <w:rsid w:val="00E87372"/>
    <w:rsid w:val="00F10EC6"/>
    <w:rsid w:val="00F42E30"/>
    <w:rsid w:val="00F70F82"/>
    <w:rsid w:val="00F74B1A"/>
    <w:rsid w:val="00F84B0C"/>
    <w:rsid w:val="00F93A78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05CE2"/>
  <w15:docId w15:val="{7BF3FF4C-550A-42C9-A2D5-007F8BCD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7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F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0F82"/>
  </w:style>
  <w:style w:type="paragraph" w:styleId="Piedepgina">
    <w:name w:val="footer"/>
    <w:basedOn w:val="Normal"/>
    <w:link w:val="PiedepginaCar"/>
    <w:uiPriority w:val="99"/>
    <w:unhideWhenUsed/>
    <w:rsid w:val="00F70F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F82"/>
  </w:style>
  <w:style w:type="paragraph" w:styleId="Textodeglobo">
    <w:name w:val="Balloon Text"/>
    <w:basedOn w:val="Normal"/>
    <w:link w:val="TextodegloboCar"/>
    <w:uiPriority w:val="99"/>
    <w:semiHidden/>
    <w:unhideWhenUsed/>
    <w:rsid w:val="00F70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F8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70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rsid w:val="00F70F82"/>
    <w:pPr>
      <w:spacing w:after="0" w:line="240" w:lineRule="auto"/>
      <w:jc w:val="right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70F82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F70F82"/>
  </w:style>
  <w:style w:type="character" w:styleId="Hipervnculo">
    <w:name w:val="Hyperlink"/>
    <w:basedOn w:val="Fuentedeprrafopredeter"/>
    <w:uiPriority w:val="99"/>
    <w:unhideWhenUsed/>
    <w:rsid w:val="003448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ROYMA</dc:creator>
  <cp:lastModifiedBy>Ana lucía lucia muñoz</cp:lastModifiedBy>
  <cp:revision>38</cp:revision>
  <dcterms:created xsi:type="dcterms:W3CDTF">2009-09-30T14:44:00Z</dcterms:created>
  <dcterms:modified xsi:type="dcterms:W3CDTF">2026-07-01T20:47:00Z</dcterms:modified>
</cp:coreProperties>
</file>